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6F62" w14:textId="77777777" w:rsidR="007769F5" w:rsidRDefault="007769F5" w:rsidP="007769F5">
      <w:pPr>
        <w:jc w:val="center"/>
        <w:rPr>
          <w:sz w:val="72"/>
          <w:szCs w:val="72"/>
        </w:rPr>
      </w:pPr>
    </w:p>
    <w:p w14:paraId="4DE39475" w14:textId="383DA75D" w:rsidR="007769F5" w:rsidRPr="007769F5" w:rsidRDefault="007769F5" w:rsidP="007769F5">
      <w:pPr>
        <w:jc w:val="center"/>
        <w:rPr>
          <w:sz w:val="72"/>
          <w:szCs w:val="72"/>
        </w:rPr>
      </w:pPr>
      <w:r w:rsidRPr="007769F5">
        <w:rPr>
          <w:sz w:val="72"/>
          <w:szCs w:val="72"/>
        </w:rPr>
        <w:t>KONUTKENT SABİHA REŞİT TURGUT İLKOKULU</w:t>
      </w:r>
    </w:p>
    <w:p w14:paraId="607DA498" w14:textId="01DB1C91" w:rsidR="008B54AB" w:rsidRPr="007769F5" w:rsidRDefault="007769F5" w:rsidP="007769F5">
      <w:pPr>
        <w:jc w:val="center"/>
        <w:rPr>
          <w:sz w:val="72"/>
          <w:szCs w:val="72"/>
        </w:rPr>
      </w:pPr>
      <w:r w:rsidRPr="007769F5">
        <w:rPr>
          <w:sz w:val="72"/>
          <w:szCs w:val="72"/>
        </w:rPr>
        <w:t>OKUL AİLE BİRLİĞİ HESAP NUMARASI</w:t>
      </w:r>
    </w:p>
    <w:p w14:paraId="3005E7B7" w14:textId="244CCA1F" w:rsidR="007769F5" w:rsidRPr="007769F5" w:rsidRDefault="007769F5" w:rsidP="007769F5">
      <w:pPr>
        <w:jc w:val="center"/>
        <w:rPr>
          <w:sz w:val="72"/>
          <w:szCs w:val="72"/>
        </w:rPr>
      </w:pPr>
      <w:r w:rsidRPr="007769F5">
        <w:rPr>
          <w:sz w:val="72"/>
          <w:szCs w:val="72"/>
        </w:rPr>
        <w:t>ZİRAAT BANKASI KONUTKENT -2 SUBESİ</w:t>
      </w:r>
    </w:p>
    <w:p w14:paraId="0F8907D0" w14:textId="56A1B14C" w:rsidR="007769F5" w:rsidRPr="007769F5" w:rsidRDefault="007769F5" w:rsidP="007769F5">
      <w:pPr>
        <w:jc w:val="center"/>
        <w:rPr>
          <w:sz w:val="72"/>
          <w:szCs w:val="72"/>
        </w:rPr>
      </w:pPr>
      <w:r w:rsidRPr="007769F5">
        <w:rPr>
          <w:sz w:val="72"/>
          <w:szCs w:val="72"/>
        </w:rPr>
        <w:t>İBAN NO:</w:t>
      </w:r>
    </w:p>
    <w:p w14:paraId="031C071B" w14:textId="12F51A21" w:rsidR="007769F5" w:rsidRPr="007769F5" w:rsidRDefault="007769F5" w:rsidP="007769F5">
      <w:pPr>
        <w:jc w:val="center"/>
        <w:rPr>
          <w:sz w:val="72"/>
          <w:szCs w:val="72"/>
        </w:rPr>
      </w:pPr>
      <w:r w:rsidRPr="007769F5">
        <w:rPr>
          <w:sz w:val="72"/>
          <w:szCs w:val="72"/>
        </w:rPr>
        <w:t>TR96 0001 0017 7561 8883 4450 01</w:t>
      </w:r>
    </w:p>
    <w:p w14:paraId="6C03CA0B" w14:textId="77777777" w:rsidR="007769F5" w:rsidRPr="007769F5" w:rsidRDefault="007769F5">
      <w:pPr>
        <w:rPr>
          <w:sz w:val="72"/>
          <w:szCs w:val="72"/>
        </w:rPr>
      </w:pPr>
    </w:p>
    <w:sectPr w:rsidR="007769F5" w:rsidRPr="007769F5" w:rsidSect="007769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BF"/>
    <w:rsid w:val="001F23BF"/>
    <w:rsid w:val="00523E4A"/>
    <w:rsid w:val="007769F5"/>
    <w:rsid w:val="008B54AB"/>
    <w:rsid w:val="00C3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7D6B3"/>
  <w15:chartTrackingRefBased/>
  <w15:docId w15:val="{F31EACAF-892C-4F28-8730-F4744343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F23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2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23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23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23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23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23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23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23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23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23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23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23B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23B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23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23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23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23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23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2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F23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F23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F2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F23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F23B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23B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23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23B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23BF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769F5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69F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7769F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ölçer</dc:creator>
  <cp:keywords/>
  <dc:description/>
  <cp:lastModifiedBy>canan ölçer</cp:lastModifiedBy>
  <cp:revision>2</cp:revision>
  <dcterms:created xsi:type="dcterms:W3CDTF">2025-03-21T12:56:00Z</dcterms:created>
  <dcterms:modified xsi:type="dcterms:W3CDTF">2025-03-21T12:56:00Z</dcterms:modified>
</cp:coreProperties>
</file>